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EEF5" w14:textId="77777777" w:rsidR="004038A3" w:rsidRPr="003C18D5" w:rsidRDefault="00C16CD9" w:rsidP="002D6FB8">
      <w:pPr>
        <w:spacing w:after="0" w:line="240" w:lineRule="auto"/>
        <w:ind w:left="4600" w:right="-20"/>
        <w:rPr>
          <w:rFonts w:ascii="Open Sans" w:eastAsia="Open Sans" w:hAnsi="Open Sans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7F14177" wp14:editId="6D694420">
            <wp:simplePos x="0" y="0"/>
            <wp:positionH relativeFrom="page">
              <wp:posOffset>685800</wp:posOffset>
            </wp:positionH>
            <wp:positionV relativeFrom="paragraph">
              <wp:posOffset>60325</wp:posOffset>
            </wp:positionV>
            <wp:extent cx="2533650" cy="895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A676DEB" wp14:editId="6CF0B898">
                <wp:simplePos x="0" y="0"/>
                <wp:positionH relativeFrom="page">
                  <wp:posOffset>381000</wp:posOffset>
                </wp:positionH>
                <wp:positionV relativeFrom="page">
                  <wp:posOffset>3472180</wp:posOffset>
                </wp:positionV>
                <wp:extent cx="7010400" cy="1270"/>
                <wp:effectExtent l="9525" t="14605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270"/>
                          <a:chOff x="600" y="5468"/>
                          <a:chExt cx="110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0" y="5468"/>
                            <a:ext cx="1104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40"/>
                              <a:gd name="T2" fmla="+- 0 11640 600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12DB48F" id="Group 2" o:spid="_x0000_s1026" style="position:absolute;margin-left:30pt;margin-top:273.4pt;width:552pt;height:.1pt;z-index:-251657728;mso-position-horizontal-relative:page;mso-position-vertical-relative:page" coordorigin="600,5468" coordsize="11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">
                <v:shape id="Freeform 3" o:spid="_x0000_s1027" style="position:absolute;left:600;top:5468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" path="m,l11040,e" filled="f" strokecolor="#878787" strokeweight=".85pt">
                  <v:path arrowok="t" o:connecttype="custom" o:connectlocs="0,0;11040,0" o:connectangles="0,0"/>
                </v:shape>
                <w10:wrap anchorx="page" anchory="page"/>
              </v:group>
            </w:pict>
          </mc:Fallback>
        </mc:AlternateContent>
      </w:r>
      <w:r w:rsidR="003C18D5">
        <w:rPr>
          <w:rFonts w:ascii="Open Sans" w:eastAsia="Open Sans" w:hAnsi="Open Sans" w:cs="Open Sans"/>
          <w:b/>
          <w:bCs/>
          <w:sz w:val="30"/>
          <w:szCs w:val="30"/>
        </w:rPr>
        <w:t xml:space="preserve">        </w:t>
      </w:r>
      <w:r w:rsidRPr="003C18D5">
        <w:rPr>
          <w:rFonts w:ascii="Open Sans" w:eastAsia="Open Sans" w:hAnsi="Open Sans" w:cs="Open Sans"/>
          <w:b/>
          <w:bCs/>
          <w:sz w:val="24"/>
          <w:szCs w:val="24"/>
        </w:rPr>
        <w:t>Executive Committee Meeting</w:t>
      </w:r>
      <w:r w:rsidR="00B37AD6">
        <w:rPr>
          <w:rFonts w:ascii="Open Sans" w:eastAsia="Open Sans" w:hAnsi="Open Sans" w:cs="Open Sans"/>
          <w:b/>
          <w:bCs/>
          <w:sz w:val="24"/>
          <w:szCs w:val="24"/>
        </w:rPr>
        <w:t xml:space="preserve"> </w:t>
      </w:r>
    </w:p>
    <w:p w14:paraId="75B021AA" w14:textId="156EFF32" w:rsidR="004038A3" w:rsidRPr="003C18D5" w:rsidRDefault="003C18D5" w:rsidP="002D6FB8">
      <w:pPr>
        <w:spacing w:after="0" w:line="240" w:lineRule="auto"/>
        <w:ind w:left="4600" w:right="-20"/>
        <w:rPr>
          <w:rFonts w:ascii="Open Sans" w:eastAsia="Open Sans" w:hAnsi="Open Sans" w:cs="Open Sans"/>
          <w:color w:val="424242"/>
          <w:position w:val="-1"/>
          <w:sz w:val="20"/>
          <w:szCs w:val="20"/>
        </w:rPr>
      </w:pPr>
      <w:r w:rsidRPr="003C18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 xml:space="preserve">      </w:t>
      </w:r>
      <w:r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 xml:space="preserve">     </w:t>
      </w:r>
      <w:r w:rsidRPr="003C18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 xml:space="preserve"> </w:t>
      </w:r>
      <w:r w:rsidR="00DA1A9D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Wednesday</w:t>
      </w:r>
      <w:r w:rsidR="008A25ED" w:rsidRPr="003C18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,</w:t>
      </w:r>
      <w:r w:rsidR="00320601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 xml:space="preserve"> </w:t>
      </w:r>
      <w:r w:rsidR="00DA1A9D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Dece</w:t>
      </w:r>
      <w:r w:rsidR="00770AD2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mber</w:t>
      </w:r>
      <w:r w:rsidR="005C30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 xml:space="preserve"> </w:t>
      </w:r>
      <w:r w:rsidR="00DA1A9D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8</w:t>
      </w:r>
      <w:r w:rsidR="00E1478F" w:rsidRPr="003C18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,</w:t>
      </w:r>
      <w:r w:rsidR="00E1478F" w:rsidRPr="003C18D5">
        <w:rPr>
          <w:rFonts w:ascii="Open Sans" w:eastAsia="Open Sans" w:hAnsi="Open Sans" w:cs="Open Sans"/>
          <w:color w:val="424242"/>
          <w:spacing w:val="-3"/>
          <w:position w:val="-1"/>
          <w:sz w:val="20"/>
          <w:szCs w:val="20"/>
        </w:rPr>
        <w:t xml:space="preserve"> </w:t>
      </w:r>
      <w:r w:rsidR="00E1478F" w:rsidRPr="003C18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202</w:t>
      </w:r>
      <w:r w:rsidR="00874D77" w:rsidRPr="003C18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 xml:space="preserve">1, </w:t>
      </w:r>
      <w:r w:rsidR="00DA1A9D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3</w:t>
      </w:r>
      <w:r w:rsidR="005C30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:00 p</w:t>
      </w:r>
      <w:r w:rsidR="00E1478F" w:rsidRPr="003C18D5">
        <w:rPr>
          <w:rFonts w:ascii="Open Sans" w:eastAsia="Open Sans" w:hAnsi="Open Sans" w:cs="Open Sans"/>
          <w:color w:val="424242"/>
          <w:position w:val="-1"/>
          <w:sz w:val="20"/>
          <w:szCs w:val="20"/>
        </w:rPr>
        <w:t>.m.</w:t>
      </w:r>
    </w:p>
    <w:p w14:paraId="01086FEC" w14:textId="77777777" w:rsidR="003C18D5" w:rsidRDefault="003C18D5" w:rsidP="002D6FB8">
      <w:pPr>
        <w:spacing w:after="0" w:line="240" w:lineRule="auto"/>
        <w:ind w:left="4600" w:right="-20"/>
        <w:rPr>
          <w:rFonts w:ascii="Open Sans" w:eastAsia="Open Sans" w:hAnsi="Open Sans" w:cs="Open Sans"/>
          <w:sz w:val="20"/>
          <w:szCs w:val="20"/>
        </w:rPr>
      </w:pPr>
      <w:r w:rsidRPr="003C18D5">
        <w:rPr>
          <w:rFonts w:ascii="Open Sans" w:eastAsia="Open Sans" w:hAnsi="Open Sans" w:cs="Open Sans"/>
          <w:sz w:val="20"/>
          <w:szCs w:val="20"/>
        </w:rPr>
        <w:t xml:space="preserve">       </w:t>
      </w:r>
      <w:r>
        <w:rPr>
          <w:rFonts w:ascii="Open Sans" w:eastAsia="Open Sans" w:hAnsi="Open Sans" w:cs="Open Sans"/>
          <w:sz w:val="20"/>
          <w:szCs w:val="20"/>
        </w:rPr>
        <w:t xml:space="preserve">     </w:t>
      </w:r>
      <w:r w:rsidR="00E443B0" w:rsidRPr="003C18D5">
        <w:rPr>
          <w:rFonts w:ascii="Open Sans" w:eastAsia="Open Sans" w:hAnsi="Open Sans" w:cs="Open Sans"/>
          <w:sz w:val="20"/>
          <w:szCs w:val="20"/>
        </w:rPr>
        <w:t>District Administration Buildin</w:t>
      </w:r>
      <w:r>
        <w:rPr>
          <w:rFonts w:ascii="Open Sans" w:eastAsia="Open Sans" w:hAnsi="Open Sans" w:cs="Open Sans"/>
          <w:sz w:val="20"/>
          <w:szCs w:val="20"/>
        </w:rPr>
        <w:t xml:space="preserve">g, </w:t>
      </w:r>
      <w:r w:rsidR="00E443B0" w:rsidRPr="003C18D5">
        <w:rPr>
          <w:rFonts w:ascii="Open Sans" w:eastAsia="Open Sans" w:hAnsi="Open Sans" w:cs="Open Sans"/>
          <w:sz w:val="20"/>
          <w:szCs w:val="20"/>
        </w:rPr>
        <w:t>Board Training Room</w:t>
      </w:r>
    </w:p>
    <w:p w14:paraId="3BBA5945" w14:textId="77777777" w:rsidR="003C18D5" w:rsidRPr="003C18D5" w:rsidRDefault="003C18D5" w:rsidP="003C18D5">
      <w:pPr>
        <w:spacing w:after="0" w:line="308" w:lineRule="exact"/>
        <w:ind w:left="4600" w:right="-20"/>
        <w:rPr>
          <w:rFonts w:ascii="Open Sans" w:eastAsia="Open Sans" w:hAnsi="Open Sans" w:cs="Open Sans"/>
          <w:sz w:val="20"/>
          <w:szCs w:val="20"/>
        </w:rPr>
      </w:pPr>
    </w:p>
    <w:p w14:paraId="76FF902B" w14:textId="77777777" w:rsidR="00FD7F73" w:rsidRDefault="00874D7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4AC0B3" w14:textId="77777777" w:rsidR="004038A3" w:rsidRDefault="00E1478F">
      <w:pPr>
        <w:spacing w:before="3" w:after="0" w:line="240" w:lineRule="auto"/>
        <w:ind w:left="4140" w:right="444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V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T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A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TE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M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E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T</w:t>
      </w:r>
      <w:r>
        <w:rPr>
          <w:rFonts w:ascii="Open Sans" w:eastAsia="Open Sans" w:hAnsi="Open Sans" w:cs="Open Sans"/>
          <w:b/>
          <w:bCs/>
          <w:spacing w:val="4"/>
          <w:sz w:val="20"/>
          <w:szCs w:val="20"/>
          <w:u w:val="single" w:color="000000"/>
        </w:rPr>
        <w:t xml:space="preserve"> </w:t>
      </w:r>
    </w:p>
    <w:p w14:paraId="5FCF6F43" w14:textId="77777777" w:rsidR="004038A3" w:rsidRDefault="00E1478F">
      <w:pPr>
        <w:spacing w:after="0" w:line="270" w:lineRule="exact"/>
        <w:ind w:left="4040" w:right="4363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Holland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Public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w w:val="99"/>
          <w:sz w:val="20"/>
          <w:szCs w:val="20"/>
        </w:rPr>
        <w:t>S</w:t>
      </w:r>
      <w:r>
        <w:rPr>
          <w:rFonts w:ascii="Open Sans" w:eastAsia="Open Sans" w:hAnsi="Open Sans" w:cs="Open Sans"/>
          <w:sz w:val="20"/>
          <w:szCs w:val="20"/>
        </w:rPr>
        <w:t>c</w:t>
      </w:r>
      <w:r>
        <w:rPr>
          <w:rFonts w:ascii="Open Sans" w:eastAsia="Open Sans" w:hAnsi="Open Sans" w:cs="Open Sans"/>
          <w:w w:val="99"/>
          <w:sz w:val="20"/>
          <w:szCs w:val="20"/>
        </w:rPr>
        <w:t>h</w:t>
      </w:r>
      <w:r>
        <w:rPr>
          <w:rFonts w:ascii="Open Sans" w:eastAsia="Open Sans" w:hAnsi="Open Sans" w:cs="Open Sans"/>
          <w:sz w:val="20"/>
          <w:szCs w:val="20"/>
        </w:rPr>
        <w:t>oo</w:t>
      </w:r>
      <w:r>
        <w:rPr>
          <w:rFonts w:ascii="Open Sans" w:eastAsia="Open Sans" w:hAnsi="Open Sans" w:cs="Open Sans"/>
          <w:w w:val="99"/>
          <w:sz w:val="20"/>
          <w:szCs w:val="20"/>
        </w:rPr>
        <w:t>l</w:t>
      </w:r>
      <w:r>
        <w:rPr>
          <w:rFonts w:ascii="Open Sans" w:eastAsia="Open Sans" w:hAnsi="Open Sans" w:cs="Open Sans"/>
          <w:sz w:val="20"/>
          <w:szCs w:val="20"/>
        </w:rPr>
        <w:t>s</w:t>
      </w:r>
    </w:p>
    <w:p w14:paraId="33EC4E2F" w14:textId="77777777" w:rsidR="004038A3" w:rsidRDefault="00E1478F">
      <w:pPr>
        <w:spacing w:after="0" w:line="270" w:lineRule="exact"/>
        <w:ind w:left="3350" w:right="3653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Choice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for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Educational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E</w:t>
      </w:r>
      <w:r>
        <w:rPr>
          <w:rFonts w:ascii="Open Sans" w:eastAsia="Open Sans" w:hAnsi="Open Sans" w:cs="Open Sans"/>
          <w:w w:val="99"/>
          <w:sz w:val="20"/>
          <w:szCs w:val="20"/>
        </w:rPr>
        <w:t>x</w:t>
      </w:r>
      <w:r>
        <w:rPr>
          <w:rFonts w:ascii="Open Sans" w:eastAsia="Open Sans" w:hAnsi="Open Sans" w:cs="Open Sans"/>
          <w:sz w:val="20"/>
          <w:szCs w:val="20"/>
        </w:rPr>
        <w:t>ce</w:t>
      </w:r>
      <w:r>
        <w:rPr>
          <w:rFonts w:ascii="Open Sans" w:eastAsia="Open Sans" w:hAnsi="Open Sans" w:cs="Open Sans"/>
          <w:w w:val="99"/>
          <w:sz w:val="20"/>
          <w:szCs w:val="20"/>
        </w:rPr>
        <w:t>ll</w:t>
      </w:r>
      <w:r>
        <w:rPr>
          <w:rFonts w:ascii="Open Sans" w:eastAsia="Open Sans" w:hAnsi="Open Sans" w:cs="Open Sans"/>
          <w:sz w:val="20"/>
          <w:szCs w:val="20"/>
        </w:rPr>
        <w:t>e</w:t>
      </w:r>
      <w:r>
        <w:rPr>
          <w:rFonts w:ascii="Open Sans" w:eastAsia="Open Sans" w:hAnsi="Open Sans" w:cs="Open Sans"/>
          <w:w w:val="99"/>
          <w:sz w:val="20"/>
          <w:szCs w:val="20"/>
        </w:rPr>
        <w:t>n</w:t>
      </w:r>
      <w:r>
        <w:rPr>
          <w:rFonts w:ascii="Open Sans" w:eastAsia="Open Sans" w:hAnsi="Open Sans" w:cs="Open Sans"/>
          <w:sz w:val="20"/>
          <w:szCs w:val="20"/>
        </w:rPr>
        <w:t>ce</w:t>
      </w:r>
    </w:p>
    <w:p w14:paraId="0B8029AF" w14:textId="77777777" w:rsidR="004038A3" w:rsidRDefault="00E1478F">
      <w:pPr>
        <w:spacing w:after="0" w:line="270" w:lineRule="exact"/>
        <w:ind w:left="1850" w:right="2153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Compassionate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Staff,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Leading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Edge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Programs,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Committed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w w:val="99"/>
          <w:sz w:val="20"/>
          <w:szCs w:val="20"/>
        </w:rPr>
        <w:t>C</w:t>
      </w:r>
      <w:r>
        <w:rPr>
          <w:rFonts w:ascii="Open Sans" w:eastAsia="Open Sans" w:hAnsi="Open Sans" w:cs="Open Sans"/>
          <w:sz w:val="20"/>
          <w:szCs w:val="20"/>
        </w:rPr>
        <w:t>omm</w:t>
      </w:r>
      <w:r>
        <w:rPr>
          <w:rFonts w:ascii="Open Sans" w:eastAsia="Open Sans" w:hAnsi="Open Sans" w:cs="Open Sans"/>
          <w:w w:val="99"/>
          <w:sz w:val="20"/>
          <w:szCs w:val="20"/>
        </w:rPr>
        <w:t>uni</w:t>
      </w:r>
      <w:r>
        <w:rPr>
          <w:rFonts w:ascii="Open Sans" w:eastAsia="Open Sans" w:hAnsi="Open Sans" w:cs="Open Sans"/>
          <w:sz w:val="20"/>
          <w:szCs w:val="20"/>
        </w:rPr>
        <w:t>t</w:t>
      </w:r>
      <w:r>
        <w:rPr>
          <w:rFonts w:ascii="Open Sans" w:eastAsia="Open Sans" w:hAnsi="Open Sans" w:cs="Open Sans"/>
          <w:w w:val="99"/>
          <w:sz w:val="20"/>
          <w:szCs w:val="20"/>
        </w:rPr>
        <w:t>y</w:t>
      </w:r>
    </w:p>
    <w:p w14:paraId="4ECBD26D" w14:textId="77777777" w:rsidR="004038A3" w:rsidRDefault="00E1478F">
      <w:pPr>
        <w:spacing w:after="0" w:line="270" w:lineRule="exact"/>
        <w:ind w:left="4520" w:right="4846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Right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for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w w:val="99"/>
          <w:sz w:val="20"/>
          <w:szCs w:val="20"/>
        </w:rPr>
        <w:t>M</w:t>
      </w:r>
      <w:r>
        <w:rPr>
          <w:rFonts w:ascii="Open Sans" w:eastAsia="Open Sans" w:hAnsi="Open Sans" w:cs="Open Sans"/>
          <w:sz w:val="20"/>
          <w:szCs w:val="20"/>
        </w:rPr>
        <w:t>e</w:t>
      </w:r>
    </w:p>
    <w:p w14:paraId="7C546DBF" w14:textId="77777777" w:rsidR="004038A3" w:rsidRDefault="004038A3">
      <w:pPr>
        <w:spacing w:before="8" w:after="0" w:line="260" w:lineRule="exact"/>
        <w:rPr>
          <w:sz w:val="26"/>
          <w:szCs w:val="26"/>
        </w:rPr>
      </w:pPr>
    </w:p>
    <w:p w14:paraId="4E032389" w14:textId="77777777" w:rsidR="003C18D5" w:rsidRDefault="003C18D5">
      <w:pPr>
        <w:spacing w:before="8" w:after="0" w:line="260" w:lineRule="exact"/>
        <w:rPr>
          <w:sz w:val="26"/>
          <w:szCs w:val="26"/>
        </w:rPr>
      </w:pPr>
    </w:p>
    <w:p w14:paraId="69770F04" w14:textId="77777777" w:rsidR="004038A3" w:rsidRDefault="00E1478F">
      <w:pPr>
        <w:spacing w:after="0" w:line="240" w:lineRule="auto"/>
        <w:ind w:left="4055" w:right="437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M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SS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T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A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TE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M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E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T </w:t>
      </w:r>
    </w:p>
    <w:p w14:paraId="1787FAE6" w14:textId="77777777" w:rsidR="004038A3" w:rsidRDefault="00E1478F">
      <w:pPr>
        <w:spacing w:after="0" w:line="254" w:lineRule="exact"/>
        <w:ind w:left="1175" w:right="1478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position w:val="-1"/>
          <w:sz w:val="20"/>
          <w:szCs w:val="20"/>
        </w:rPr>
        <w:t>Embrace,</w:t>
      </w:r>
      <w:r>
        <w:rPr>
          <w:rFonts w:ascii="Open Sans" w:eastAsia="Open Sans" w:hAnsi="Open Sans" w:cs="Open Sans"/>
          <w:spacing w:val="-1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Engage,</w:t>
      </w:r>
      <w:r>
        <w:rPr>
          <w:rFonts w:ascii="Open Sans" w:eastAsia="Open Sans" w:hAnsi="Open Sans" w:cs="Open Sans"/>
          <w:spacing w:val="-3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Empower</w:t>
      </w:r>
      <w:r>
        <w:rPr>
          <w:rFonts w:ascii="Open Sans" w:eastAsia="Open Sans" w:hAnsi="Open Sans" w:cs="Open Sans"/>
          <w:spacing w:val="-3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each</w:t>
      </w:r>
      <w:r>
        <w:rPr>
          <w:rFonts w:ascii="Open Sans" w:eastAsia="Open Sans" w:hAnsi="Open Sans" w:cs="Open Sans"/>
          <w:spacing w:val="-1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student</w:t>
      </w:r>
      <w:r>
        <w:rPr>
          <w:rFonts w:ascii="Open Sans" w:eastAsia="Open Sans" w:hAnsi="Open Sans" w:cs="Open Sans"/>
          <w:spacing w:val="-4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for</w:t>
      </w:r>
      <w:r>
        <w:rPr>
          <w:rFonts w:ascii="Open Sans" w:eastAsia="Open Sans" w:hAnsi="Open Sans" w:cs="Open Sans"/>
          <w:spacing w:val="-1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success</w:t>
      </w:r>
      <w:r>
        <w:rPr>
          <w:rFonts w:ascii="Open Sans" w:eastAsia="Open Sans" w:hAnsi="Open Sans" w:cs="Open Sans"/>
          <w:spacing w:val="-1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in</w:t>
      </w:r>
      <w:r>
        <w:rPr>
          <w:rFonts w:ascii="Open Sans" w:eastAsia="Open Sans" w:hAnsi="Open Sans" w:cs="Open Sans"/>
          <w:spacing w:val="-2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an</w:t>
      </w:r>
      <w:r>
        <w:rPr>
          <w:rFonts w:ascii="Open Sans" w:eastAsia="Open Sans" w:hAnsi="Open Sans" w:cs="Open Sans"/>
          <w:spacing w:val="-1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-1"/>
          <w:sz w:val="20"/>
          <w:szCs w:val="20"/>
        </w:rPr>
        <w:t>ever-changing</w:t>
      </w:r>
      <w:r>
        <w:rPr>
          <w:rFonts w:ascii="Open Sans" w:eastAsia="Open Sans" w:hAnsi="Open Sans" w:cs="Open Sans"/>
          <w:spacing w:val="-8"/>
          <w:position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w w:val="99"/>
          <w:position w:val="-1"/>
          <w:sz w:val="20"/>
          <w:szCs w:val="20"/>
        </w:rPr>
        <w:t>w</w:t>
      </w:r>
      <w:r>
        <w:rPr>
          <w:rFonts w:ascii="Open Sans" w:eastAsia="Open Sans" w:hAnsi="Open Sans" w:cs="Open Sans"/>
          <w:position w:val="-1"/>
          <w:sz w:val="20"/>
          <w:szCs w:val="20"/>
        </w:rPr>
        <w:t>or</w:t>
      </w:r>
      <w:r>
        <w:rPr>
          <w:rFonts w:ascii="Open Sans" w:eastAsia="Open Sans" w:hAnsi="Open Sans" w:cs="Open Sans"/>
          <w:w w:val="99"/>
          <w:position w:val="-1"/>
          <w:sz w:val="20"/>
          <w:szCs w:val="20"/>
        </w:rPr>
        <w:t>ld</w:t>
      </w:r>
      <w:r>
        <w:rPr>
          <w:rFonts w:ascii="Open Sans" w:eastAsia="Open Sans" w:hAnsi="Open Sans" w:cs="Open Sans"/>
          <w:position w:val="-1"/>
          <w:sz w:val="20"/>
          <w:szCs w:val="20"/>
        </w:rPr>
        <w:t>.</w:t>
      </w:r>
    </w:p>
    <w:p w14:paraId="56B1195A" w14:textId="77777777" w:rsidR="004038A3" w:rsidRDefault="004038A3">
      <w:pPr>
        <w:spacing w:after="0" w:line="120" w:lineRule="exact"/>
        <w:rPr>
          <w:sz w:val="12"/>
          <w:szCs w:val="12"/>
        </w:rPr>
      </w:pPr>
    </w:p>
    <w:p w14:paraId="63267CB1" w14:textId="77777777" w:rsidR="004038A3" w:rsidRDefault="004038A3">
      <w:pPr>
        <w:spacing w:after="0" w:line="200" w:lineRule="exact"/>
        <w:rPr>
          <w:sz w:val="20"/>
          <w:szCs w:val="20"/>
        </w:rPr>
      </w:pPr>
    </w:p>
    <w:p w14:paraId="568A7AD3" w14:textId="77777777" w:rsidR="004038A3" w:rsidRPr="008A3DAF" w:rsidRDefault="009F2B6A" w:rsidP="008A3DAF">
      <w:pPr>
        <w:spacing w:before="5" w:after="0" w:line="260" w:lineRule="exact"/>
        <w:jc w:val="center"/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</w:p>
    <w:p w14:paraId="1996D968" w14:textId="77777777" w:rsidR="008A3DAF" w:rsidRDefault="008A3DAF" w:rsidP="008A3DAF">
      <w:pPr>
        <w:spacing w:before="5" w:after="0" w:line="260" w:lineRule="exact"/>
        <w:jc w:val="center"/>
        <w:rPr>
          <w:sz w:val="26"/>
          <w:szCs w:val="26"/>
        </w:rPr>
      </w:pPr>
    </w:p>
    <w:p w14:paraId="3BA083E3" w14:textId="77777777" w:rsidR="009B029E" w:rsidRPr="00DB1290" w:rsidRDefault="009B029E" w:rsidP="009B029E">
      <w:pPr>
        <w:spacing w:after="0" w:line="270" w:lineRule="exact"/>
        <w:ind w:left="460" w:right="691" w:hanging="100"/>
        <w:rPr>
          <w:rFonts w:ascii="Open Sans" w:eastAsia="Open Sans" w:hAnsi="Open Sans" w:cs="Open Sans"/>
          <w:sz w:val="20"/>
          <w:szCs w:val="20"/>
        </w:rPr>
      </w:pPr>
      <w:r w:rsidRPr="00770AD2"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770AD2">
        <w:rPr>
          <w:rFonts w:ascii="Open Sans" w:eastAsia="Open Sans" w:hAnsi="Open Sans" w:cs="Open Sans"/>
          <w:b/>
          <w:bCs/>
          <w:sz w:val="20"/>
          <w:szCs w:val="20"/>
        </w:rPr>
        <w:t>Agenda</w:t>
      </w:r>
      <w:r w:rsidRPr="00770AD2">
        <w:rPr>
          <w:rFonts w:ascii="Open Sans" w:eastAsia="Open Sans" w:hAnsi="Open Sans" w:cs="Open Sans"/>
          <w:b/>
          <w:bCs/>
          <w:spacing w:val="-5"/>
          <w:sz w:val="20"/>
          <w:szCs w:val="20"/>
        </w:rPr>
        <w:t xml:space="preserve"> </w:t>
      </w:r>
      <w:r w:rsidRPr="00770AD2">
        <w:rPr>
          <w:rFonts w:ascii="Open Sans" w:eastAsia="Open Sans" w:hAnsi="Open Sans" w:cs="Open Sans"/>
          <w:b/>
          <w:bCs/>
          <w:sz w:val="20"/>
          <w:szCs w:val="20"/>
        </w:rPr>
        <w:t>Review</w:t>
      </w:r>
      <w:r w:rsidRPr="00770AD2">
        <w:rPr>
          <w:rFonts w:ascii="Open Sans" w:eastAsia="Open Sans" w:hAnsi="Open Sans" w:cs="Open Sans"/>
          <w:b/>
          <w:bCs/>
          <w:spacing w:val="-5"/>
          <w:sz w:val="20"/>
          <w:szCs w:val="20"/>
        </w:rPr>
        <w:t xml:space="preserve"> </w:t>
      </w:r>
      <w:r w:rsidRPr="00770AD2">
        <w:rPr>
          <w:rFonts w:ascii="Open Sans" w:eastAsia="Open Sans" w:hAnsi="Open Sans" w:cs="Open Sans"/>
          <w:b/>
          <w:bCs/>
          <w:sz w:val="20"/>
          <w:szCs w:val="20"/>
        </w:rPr>
        <w:t>and</w:t>
      </w:r>
      <w:r w:rsidRPr="00770AD2">
        <w:rPr>
          <w:rFonts w:ascii="Open Sans" w:eastAsia="Open Sans" w:hAnsi="Open Sans" w:cs="Open Sans"/>
          <w:b/>
          <w:bCs/>
          <w:spacing w:val="-1"/>
          <w:sz w:val="20"/>
          <w:szCs w:val="20"/>
        </w:rPr>
        <w:t xml:space="preserve"> </w:t>
      </w:r>
      <w:r w:rsidRPr="00770AD2">
        <w:rPr>
          <w:rFonts w:ascii="Open Sans" w:eastAsia="Open Sans" w:hAnsi="Open Sans" w:cs="Open Sans"/>
          <w:b/>
          <w:bCs/>
          <w:sz w:val="20"/>
          <w:szCs w:val="20"/>
        </w:rPr>
        <w:t>Roll Call:</w:t>
      </w:r>
      <w:r w:rsidRPr="00DB1290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President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Meyer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will call the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meeting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to order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>.</w:t>
      </w:r>
    </w:p>
    <w:p w14:paraId="17F06EF0" w14:textId="77777777" w:rsidR="009B029E" w:rsidRPr="00DB1290" w:rsidRDefault="009B029E" w:rsidP="009B029E">
      <w:pPr>
        <w:spacing w:before="12" w:after="0" w:line="260" w:lineRule="exact"/>
        <w:rPr>
          <w:rFonts w:ascii="Open Sans" w:hAnsi="Open Sans" w:cs="Open Sans"/>
          <w:sz w:val="26"/>
          <w:szCs w:val="26"/>
        </w:rPr>
      </w:pPr>
    </w:p>
    <w:p w14:paraId="7DDCADFF" w14:textId="77777777" w:rsidR="009B029E" w:rsidRPr="00DB1290" w:rsidRDefault="009B029E" w:rsidP="009B029E">
      <w:pPr>
        <w:pStyle w:val="ListParagraph"/>
        <w:numPr>
          <w:ilvl w:val="0"/>
          <w:numId w:val="4"/>
        </w:numPr>
        <w:spacing w:after="0" w:line="240" w:lineRule="auto"/>
        <w:ind w:right="338"/>
        <w:rPr>
          <w:rFonts w:ascii="Open Sans" w:eastAsia="Open Sans" w:hAnsi="Open Sans" w:cs="Open Sans"/>
          <w:sz w:val="20"/>
          <w:szCs w:val="20"/>
        </w:rPr>
      </w:pPr>
      <w:r w:rsidRPr="00770AD2">
        <w:rPr>
          <w:rFonts w:ascii="Open Sans" w:eastAsia="Open Sans" w:hAnsi="Open Sans" w:cs="Open Sans"/>
          <w:b/>
          <w:bCs/>
          <w:sz w:val="20"/>
          <w:szCs w:val="20"/>
        </w:rPr>
        <w:t>Public</w:t>
      </w:r>
      <w:r w:rsidRPr="00770AD2">
        <w:rPr>
          <w:rFonts w:ascii="Open Sans" w:eastAsia="Open Sans" w:hAnsi="Open Sans" w:cs="Open Sans"/>
          <w:b/>
          <w:bCs/>
          <w:spacing w:val="-3"/>
          <w:sz w:val="20"/>
          <w:szCs w:val="20"/>
        </w:rPr>
        <w:t xml:space="preserve"> </w:t>
      </w:r>
      <w:r w:rsidRPr="00770AD2">
        <w:rPr>
          <w:rFonts w:ascii="Open Sans" w:eastAsia="Open Sans" w:hAnsi="Open Sans" w:cs="Open Sans"/>
          <w:b/>
          <w:bCs/>
          <w:sz w:val="20"/>
          <w:szCs w:val="20"/>
        </w:rPr>
        <w:t>Comments:</w:t>
      </w:r>
      <w:r w:rsidRPr="00DB1290">
        <w:rPr>
          <w:rFonts w:ascii="Open Sans" w:eastAsia="Open Sans" w:hAnsi="Open Sans" w:cs="Open Sans"/>
          <w:b/>
          <w:bCs/>
          <w:spacing w:val="47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Public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comments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are limited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to three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minutes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individually</w:t>
      </w:r>
      <w:r w:rsidRPr="00DB1290">
        <w:rPr>
          <w:rFonts w:ascii="Open Sans" w:eastAsia="Open Sans" w:hAnsi="Open Sans" w:cs="Open Sans"/>
          <w:spacing w:val="-9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and</w:t>
      </w:r>
      <w:r w:rsidRPr="00DB1290"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thirty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minutes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total at the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discretion</w:t>
      </w:r>
      <w:r w:rsidRPr="00DB1290"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of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the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presiding</w:t>
      </w:r>
      <w:r w:rsidRPr="00DB1290">
        <w:rPr>
          <w:rFonts w:ascii="Open Sans" w:eastAsia="Open Sans" w:hAnsi="Open Sans" w:cs="Open Sans"/>
          <w:spacing w:val="-6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officer</w:t>
      </w:r>
      <w:r w:rsidRPr="00DB1290"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of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the</w:t>
      </w:r>
      <w:r w:rsidRPr="00DB1290"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 w:rsidRPr="00DB1290">
        <w:rPr>
          <w:rFonts w:ascii="Open Sans" w:eastAsia="Open Sans" w:hAnsi="Open Sans" w:cs="Open Sans"/>
          <w:sz w:val="20"/>
          <w:szCs w:val="20"/>
        </w:rPr>
        <w:t>Board.</w:t>
      </w:r>
    </w:p>
    <w:p w14:paraId="160C146A" w14:textId="77777777" w:rsidR="009B029E" w:rsidRPr="00DB1290" w:rsidRDefault="009B029E" w:rsidP="009B029E">
      <w:pPr>
        <w:pStyle w:val="ListParagraph"/>
        <w:spacing w:after="0" w:line="240" w:lineRule="auto"/>
        <w:ind w:right="338"/>
        <w:rPr>
          <w:rFonts w:ascii="Open Sans" w:eastAsia="Open Sans" w:hAnsi="Open Sans" w:cs="Open Sans"/>
          <w:sz w:val="20"/>
          <w:szCs w:val="20"/>
        </w:rPr>
      </w:pPr>
    </w:p>
    <w:p w14:paraId="6877D4E3" w14:textId="0F5D7E5A" w:rsidR="009B029E" w:rsidRPr="00DB1290" w:rsidRDefault="00766E33" w:rsidP="009B029E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0"/>
          <w:szCs w:val="20"/>
        </w:rPr>
      </w:pPr>
      <w:r>
        <w:rPr>
          <w:rFonts w:ascii="Open Sans" w:eastAsia="Times New Roman" w:hAnsi="Open Sans" w:cs="Open Sans"/>
          <w:b/>
          <w:color w:val="222222"/>
          <w:sz w:val="20"/>
          <w:szCs w:val="20"/>
        </w:rPr>
        <w:t>Check-In</w:t>
      </w:r>
      <w:r w:rsidR="009B029E">
        <w:rPr>
          <w:rFonts w:ascii="Open Sans" w:eastAsia="Times New Roman" w:hAnsi="Open Sans" w:cs="Open Sans"/>
          <w:b/>
          <w:color w:val="222222"/>
          <w:sz w:val="20"/>
          <w:szCs w:val="20"/>
        </w:rPr>
        <w:t>:</w:t>
      </w:r>
    </w:p>
    <w:p w14:paraId="1D400FBD" w14:textId="7457F975" w:rsidR="009B029E" w:rsidRPr="00221D95" w:rsidRDefault="009B029E" w:rsidP="00221D95">
      <w:pPr>
        <w:widowControl/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0"/>
          <w:szCs w:val="20"/>
        </w:rPr>
      </w:pPr>
    </w:p>
    <w:p w14:paraId="3DA87457" w14:textId="40BD0A44" w:rsidR="009B029E" w:rsidRPr="00766E33" w:rsidRDefault="00766E33" w:rsidP="009B029E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0"/>
          <w:szCs w:val="20"/>
        </w:rPr>
      </w:pPr>
      <w:r>
        <w:rPr>
          <w:rFonts w:ascii="Open Sans" w:eastAsia="Times New Roman" w:hAnsi="Open Sans" w:cs="Open Sans"/>
          <w:b/>
          <w:color w:val="222222"/>
          <w:sz w:val="20"/>
          <w:szCs w:val="20"/>
        </w:rPr>
        <w:t>Draft communication to CLT/DLT:</w:t>
      </w:r>
    </w:p>
    <w:p w14:paraId="3752931C" w14:textId="77777777" w:rsidR="00766E33" w:rsidRPr="00766E33" w:rsidRDefault="00766E33" w:rsidP="00766E33">
      <w:pPr>
        <w:pStyle w:val="ListParagraph"/>
        <w:rPr>
          <w:rFonts w:ascii="Open Sans" w:eastAsia="Times New Roman" w:hAnsi="Open Sans" w:cs="Open Sans"/>
          <w:color w:val="222222"/>
          <w:sz w:val="20"/>
          <w:szCs w:val="20"/>
        </w:rPr>
      </w:pPr>
    </w:p>
    <w:p w14:paraId="2F3FA2BA" w14:textId="10F38476" w:rsidR="00766E33" w:rsidRPr="00766E33" w:rsidRDefault="00766E33" w:rsidP="009B029E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222222"/>
          <w:sz w:val="20"/>
          <w:szCs w:val="20"/>
        </w:rPr>
      </w:pPr>
      <w:r w:rsidRPr="00766E33">
        <w:rPr>
          <w:rFonts w:ascii="Open Sans" w:eastAsia="Times New Roman" w:hAnsi="Open Sans" w:cs="Open Sans"/>
          <w:b/>
          <w:color w:val="222222"/>
          <w:sz w:val="20"/>
          <w:szCs w:val="20"/>
        </w:rPr>
        <w:t>Mentor</w:t>
      </w:r>
      <w:r>
        <w:rPr>
          <w:rFonts w:ascii="Open Sans" w:eastAsia="Times New Roman" w:hAnsi="Open Sans" w:cs="Open Sans"/>
          <w:b/>
          <w:color w:val="222222"/>
          <w:sz w:val="20"/>
          <w:szCs w:val="20"/>
        </w:rPr>
        <w:t>:</w:t>
      </w:r>
    </w:p>
    <w:p w14:paraId="6642F9B0" w14:textId="77777777" w:rsidR="00766E33" w:rsidRPr="00766E33" w:rsidRDefault="00766E33" w:rsidP="00766E33">
      <w:pPr>
        <w:pStyle w:val="ListParagraph"/>
        <w:rPr>
          <w:rFonts w:ascii="Open Sans" w:eastAsia="Times New Roman" w:hAnsi="Open Sans" w:cs="Open Sans"/>
          <w:color w:val="222222"/>
          <w:sz w:val="20"/>
          <w:szCs w:val="20"/>
        </w:rPr>
      </w:pPr>
    </w:p>
    <w:p w14:paraId="6F2E8220" w14:textId="692D4B67" w:rsidR="00766E33" w:rsidRPr="00766E33" w:rsidRDefault="00766E33" w:rsidP="009B029E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222222"/>
          <w:sz w:val="20"/>
          <w:szCs w:val="20"/>
        </w:rPr>
      </w:pPr>
      <w:r w:rsidRPr="00766E33">
        <w:rPr>
          <w:rFonts w:ascii="Open Sans" w:eastAsia="Times New Roman" w:hAnsi="Open Sans" w:cs="Open Sans"/>
          <w:b/>
          <w:color w:val="222222"/>
          <w:sz w:val="20"/>
          <w:szCs w:val="20"/>
        </w:rPr>
        <w:t>ESSER Follow-up</w:t>
      </w:r>
      <w:r>
        <w:rPr>
          <w:rFonts w:ascii="Open Sans" w:eastAsia="Times New Roman" w:hAnsi="Open Sans" w:cs="Open Sans"/>
          <w:b/>
          <w:color w:val="222222"/>
          <w:sz w:val="20"/>
          <w:szCs w:val="20"/>
        </w:rPr>
        <w:t>:</w:t>
      </w:r>
    </w:p>
    <w:p w14:paraId="4EC8C679" w14:textId="77777777" w:rsidR="00766E33" w:rsidRPr="00766E33" w:rsidRDefault="00766E33" w:rsidP="00766E33">
      <w:pPr>
        <w:pStyle w:val="ListParagraph"/>
        <w:rPr>
          <w:rFonts w:ascii="Open Sans" w:eastAsia="Times New Roman" w:hAnsi="Open Sans" w:cs="Open Sans"/>
          <w:color w:val="222222"/>
          <w:sz w:val="20"/>
          <w:szCs w:val="20"/>
        </w:rPr>
      </w:pPr>
    </w:p>
    <w:p w14:paraId="75335ECD" w14:textId="04CBF6F4" w:rsidR="00766E33" w:rsidRPr="00766E33" w:rsidRDefault="00766E33" w:rsidP="009B029E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222222"/>
          <w:sz w:val="20"/>
          <w:szCs w:val="20"/>
        </w:rPr>
      </w:pPr>
      <w:r w:rsidRPr="00766E33">
        <w:rPr>
          <w:rFonts w:ascii="Open Sans" w:eastAsia="Times New Roman" w:hAnsi="Open Sans" w:cs="Open Sans"/>
          <w:b/>
          <w:color w:val="222222"/>
          <w:sz w:val="20"/>
          <w:szCs w:val="20"/>
        </w:rPr>
        <w:t>DEI status:</w:t>
      </w:r>
    </w:p>
    <w:p w14:paraId="2F442566" w14:textId="77777777" w:rsidR="00766E33" w:rsidRPr="00766E33" w:rsidRDefault="00766E33" w:rsidP="00766E33">
      <w:pPr>
        <w:pStyle w:val="ListParagraph"/>
        <w:rPr>
          <w:rFonts w:ascii="Open Sans" w:eastAsia="Times New Roman" w:hAnsi="Open Sans" w:cs="Open Sans"/>
          <w:color w:val="222222"/>
          <w:sz w:val="20"/>
          <w:szCs w:val="20"/>
        </w:rPr>
      </w:pPr>
    </w:p>
    <w:p w14:paraId="1FCDA51E" w14:textId="721A5F8F" w:rsidR="00766E33" w:rsidRPr="00766E33" w:rsidRDefault="00766E33" w:rsidP="009B029E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222222"/>
          <w:sz w:val="20"/>
          <w:szCs w:val="20"/>
        </w:rPr>
      </w:pPr>
      <w:r w:rsidRPr="00766E33">
        <w:rPr>
          <w:rFonts w:ascii="Open Sans" w:eastAsia="Times New Roman" w:hAnsi="Open Sans" w:cs="Open Sans"/>
          <w:b/>
          <w:color w:val="222222"/>
          <w:sz w:val="20"/>
          <w:szCs w:val="20"/>
        </w:rPr>
        <w:t>Reach Out:</w:t>
      </w:r>
    </w:p>
    <w:p w14:paraId="78D0F711" w14:textId="4CA89857" w:rsidR="00766E33" w:rsidRDefault="00766E33" w:rsidP="00766E33">
      <w:pPr>
        <w:pStyle w:val="ListParagraph"/>
        <w:widowControl/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0"/>
          <w:szCs w:val="20"/>
        </w:rPr>
      </w:pPr>
      <w:r>
        <w:rPr>
          <w:rFonts w:ascii="Open Sans" w:eastAsia="Times New Roman" w:hAnsi="Open Sans" w:cs="Open Sans"/>
          <w:color w:val="222222"/>
          <w:sz w:val="20"/>
          <w:szCs w:val="20"/>
        </w:rPr>
        <w:t>ODC, Holland Heights back on track</w:t>
      </w:r>
    </w:p>
    <w:p w14:paraId="4F49E72C" w14:textId="77777777" w:rsidR="00766E33" w:rsidRDefault="00766E33" w:rsidP="00766E33">
      <w:pPr>
        <w:pStyle w:val="ListParagraph"/>
        <w:widowControl/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0"/>
          <w:szCs w:val="20"/>
        </w:rPr>
      </w:pPr>
      <w:r>
        <w:rPr>
          <w:rFonts w:ascii="Open Sans" w:eastAsia="Times New Roman" w:hAnsi="Open Sans" w:cs="Open Sans"/>
          <w:color w:val="222222"/>
          <w:sz w:val="20"/>
          <w:szCs w:val="20"/>
        </w:rPr>
        <w:t>Partners</w:t>
      </w:r>
    </w:p>
    <w:p w14:paraId="5193F6B6" w14:textId="18379B16" w:rsidR="00766E33" w:rsidRDefault="00766E33" w:rsidP="009B029E">
      <w:pPr>
        <w:spacing w:after="0" w:line="240" w:lineRule="auto"/>
        <w:ind w:right="-20"/>
        <w:rPr>
          <w:rFonts w:ascii="Open Sans" w:eastAsia="Times New Roman" w:hAnsi="Open Sans" w:cs="Open Sans"/>
          <w:color w:val="222222"/>
          <w:sz w:val="20"/>
          <w:szCs w:val="20"/>
        </w:rPr>
      </w:pPr>
    </w:p>
    <w:p w14:paraId="1F0D075B" w14:textId="73885E81" w:rsidR="009B029E" w:rsidRDefault="00766E33" w:rsidP="009B029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Next Week’s meeting</w:t>
      </w:r>
      <w:r w:rsidR="009B029E" w:rsidRPr="00770AD2">
        <w:rPr>
          <w:rFonts w:ascii="Open Sans" w:eastAsia="Open Sans" w:hAnsi="Open Sans" w:cs="Open Sans"/>
          <w:b/>
          <w:bCs/>
          <w:sz w:val="20"/>
          <w:szCs w:val="20"/>
        </w:rPr>
        <w:t>:</w:t>
      </w:r>
    </w:p>
    <w:p w14:paraId="519E7991" w14:textId="42A3281A" w:rsidR="00766E33" w:rsidRPr="00766E33" w:rsidRDefault="00766E33" w:rsidP="00766E33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Open Sans" w:eastAsia="Open Sans" w:hAnsi="Open Sans" w:cs="Open Sans"/>
          <w:bCs/>
          <w:sz w:val="20"/>
          <w:szCs w:val="20"/>
        </w:rPr>
      </w:pPr>
      <w:r w:rsidRPr="00766E33">
        <w:rPr>
          <w:rFonts w:ascii="Open Sans" w:eastAsia="Open Sans" w:hAnsi="Open Sans" w:cs="Open Sans"/>
          <w:bCs/>
          <w:sz w:val="20"/>
          <w:szCs w:val="20"/>
        </w:rPr>
        <w:t>MASB conference</w:t>
      </w:r>
    </w:p>
    <w:p w14:paraId="0846451D" w14:textId="3C2D9EE6" w:rsidR="00766E33" w:rsidRPr="00766E33" w:rsidRDefault="00766E33" w:rsidP="00766E33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Open Sans" w:eastAsia="Open Sans" w:hAnsi="Open Sans" w:cs="Open Sans"/>
          <w:bCs/>
          <w:sz w:val="20"/>
          <w:szCs w:val="20"/>
        </w:rPr>
      </w:pPr>
      <w:r w:rsidRPr="00766E33">
        <w:rPr>
          <w:rFonts w:ascii="Open Sans" w:eastAsia="Open Sans" w:hAnsi="Open Sans" w:cs="Open Sans"/>
          <w:bCs/>
          <w:sz w:val="20"/>
          <w:szCs w:val="20"/>
        </w:rPr>
        <w:t>HEA Communications Meeting report</w:t>
      </w:r>
    </w:p>
    <w:p w14:paraId="3D35C388" w14:textId="761FD127" w:rsidR="00766E33" w:rsidRPr="00770AD2" w:rsidRDefault="00766E33" w:rsidP="00766E33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Open Sans" w:eastAsia="Open Sans" w:hAnsi="Open Sans" w:cs="Open Sans"/>
          <w:b/>
          <w:bCs/>
          <w:sz w:val="20"/>
          <w:szCs w:val="20"/>
        </w:rPr>
      </w:pPr>
      <w:r w:rsidRPr="00766E33">
        <w:rPr>
          <w:rFonts w:ascii="Open Sans" w:eastAsia="Open Sans" w:hAnsi="Open Sans" w:cs="Open Sans"/>
          <w:bCs/>
          <w:sz w:val="20"/>
          <w:szCs w:val="20"/>
        </w:rPr>
        <w:t>Search Process</w:t>
      </w:r>
    </w:p>
    <w:p w14:paraId="51DFE44F" w14:textId="77777777" w:rsidR="009B029E" w:rsidRPr="00DB1290" w:rsidRDefault="009B029E" w:rsidP="009B029E">
      <w:pPr>
        <w:spacing w:before="8" w:after="0" w:line="200" w:lineRule="exact"/>
        <w:rPr>
          <w:rFonts w:ascii="Open Sans" w:hAnsi="Open Sans" w:cs="Open Sans"/>
          <w:sz w:val="20"/>
          <w:szCs w:val="20"/>
        </w:rPr>
      </w:pPr>
    </w:p>
    <w:p w14:paraId="154688AA" w14:textId="09B29287" w:rsidR="009B029E" w:rsidRPr="00766E33" w:rsidRDefault="00766E33" w:rsidP="009B029E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Business and Organizational Meeting</w:t>
      </w:r>
      <w:r w:rsidR="009B029E" w:rsidRPr="00770AD2">
        <w:rPr>
          <w:rFonts w:ascii="Open Sans" w:eastAsia="Open Sans" w:hAnsi="Open Sans" w:cs="Open Sans"/>
          <w:b/>
          <w:bCs/>
          <w:sz w:val="20"/>
          <w:szCs w:val="20"/>
        </w:rPr>
        <w:t>:</w:t>
      </w:r>
    </w:p>
    <w:p w14:paraId="22ABEBEF" w14:textId="15C3AD9D" w:rsidR="00766E33" w:rsidRPr="00766E33" w:rsidRDefault="00766E33" w:rsidP="00766E33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  <w:r w:rsidRPr="00766E33">
        <w:rPr>
          <w:rFonts w:ascii="Open Sans" w:eastAsia="Open Sans" w:hAnsi="Open Sans" w:cs="Open Sans"/>
          <w:bCs/>
          <w:sz w:val="20"/>
          <w:szCs w:val="20"/>
        </w:rPr>
        <w:t>Agenda – December 20, 2020</w:t>
      </w:r>
    </w:p>
    <w:p w14:paraId="0EE823C6" w14:textId="05FBFB81" w:rsidR="00766E33" w:rsidRPr="00766E33" w:rsidRDefault="00766E33" w:rsidP="00766E33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  <w:r w:rsidRPr="00766E33">
        <w:rPr>
          <w:rFonts w:ascii="Open Sans" w:eastAsia="Open Sans" w:hAnsi="Open Sans" w:cs="Open Sans"/>
          <w:bCs/>
          <w:sz w:val="20"/>
          <w:szCs w:val="20"/>
        </w:rPr>
        <w:t>Election of Officers</w:t>
      </w:r>
    </w:p>
    <w:p w14:paraId="2EEC38FD" w14:textId="06B138AA" w:rsidR="00766E33" w:rsidRPr="00766E33" w:rsidRDefault="00766E33" w:rsidP="00766E33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  <w:r w:rsidRPr="00766E33">
        <w:rPr>
          <w:rFonts w:ascii="Open Sans" w:eastAsia="Open Sans" w:hAnsi="Open Sans" w:cs="Open Sans"/>
          <w:bCs/>
          <w:sz w:val="20"/>
          <w:szCs w:val="20"/>
        </w:rPr>
        <w:t>Board Committee Structure</w:t>
      </w:r>
    </w:p>
    <w:p w14:paraId="35F56C48" w14:textId="77777777" w:rsidR="00766E33" w:rsidRPr="00766E33" w:rsidRDefault="00766E33" w:rsidP="00766E33">
      <w:pPr>
        <w:pStyle w:val="ListParagraph"/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</w:p>
    <w:p w14:paraId="6E3B0E73" w14:textId="2347D50F" w:rsidR="00766E33" w:rsidRPr="00766E33" w:rsidRDefault="00766E33" w:rsidP="009B029E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Monthly Report from CLT members:</w:t>
      </w:r>
    </w:p>
    <w:p w14:paraId="15C55E31" w14:textId="77777777" w:rsidR="00766E33" w:rsidRPr="00766E33" w:rsidRDefault="00766E33" w:rsidP="00766E33">
      <w:pPr>
        <w:pStyle w:val="ListParagraph"/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</w:p>
    <w:p w14:paraId="4DD88F78" w14:textId="4FBB4B0D" w:rsidR="00766E33" w:rsidRPr="00766E33" w:rsidRDefault="00766E33" w:rsidP="009B029E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Other:</w:t>
      </w:r>
    </w:p>
    <w:p w14:paraId="78C6F301" w14:textId="77777777" w:rsidR="00766E33" w:rsidRPr="00766E33" w:rsidRDefault="00766E33" w:rsidP="00766E33">
      <w:pPr>
        <w:pStyle w:val="ListParagraph"/>
        <w:rPr>
          <w:rFonts w:ascii="Open Sans" w:eastAsia="Open Sans" w:hAnsi="Open Sans" w:cs="Open Sans"/>
          <w:b/>
          <w:sz w:val="20"/>
          <w:szCs w:val="20"/>
        </w:rPr>
      </w:pPr>
    </w:p>
    <w:p w14:paraId="667BC2CE" w14:textId="77777777" w:rsidR="001C5CC9" w:rsidRPr="001C5CC9" w:rsidRDefault="00766E33" w:rsidP="001C5CC9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Adjournment:</w:t>
      </w:r>
    </w:p>
    <w:p w14:paraId="34ED354C" w14:textId="77777777" w:rsidR="001C5CC9" w:rsidRPr="001C5CC9" w:rsidRDefault="001C5CC9" w:rsidP="001C5CC9">
      <w:pPr>
        <w:pStyle w:val="ListParagraph"/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</w:pPr>
    </w:p>
    <w:p w14:paraId="398693A6" w14:textId="13E0E78D" w:rsidR="00C16CD9" w:rsidRPr="001C5CC9" w:rsidRDefault="00C16CD9" w:rsidP="001C5CC9">
      <w:pPr>
        <w:pStyle w:val="ListParagraph"/>
        <w:tabs>
          <w:tab w:val="left" w:pos="450"/>
        </w:tabs>
        <w:spacing w:after="0" w:line="240" w:lineRule="auto"/>
        <w:ind w:right="-20"/>
        <w:jc w:val="center"/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 w:rsidRPr="001C5CC9"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STRATEGIC</w:t>
      </w:r>
      <w:r w:rsidRPr="001C5CC9">
        <w:rPr>
          <w:rFonts w:ascii="Open Sans" w:eastAsia="Open Sans" w:hAnsi="Open Sans" w:cs="Open Sans"/>
          <w:b/>
          <w:bCs/>
          <w:spacing w:val="50"/>
          <w:sz w:val="20"/>
          <w:szCs w:val="20"/>
          <w:u w:val="single" w:color="000000"/>
        </w:rPr>
        <w:t xml:space="preserve"> </w:t>
      </w:r>
      <w:r w:rsidRPr="001C5CC9"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PLAN</w:t>
      </w:r>
      <w:r w:rsidRPr="001C5CC9">
        <w:rPr>
          <w:rFonts w:ascii="Open Sans" w:eastAsia="Open Sans" w:hAnsi="Open Sans" w:cs="Open Sans"/>
          <w:b/>
          <w:bCs/>
          <w:spacing w:val="47"/>
          <w:sz w:val="20"/>
          <w:szCs w:val="20"/>
          <w:u w:val="single" w:color="000000"/>
        </w:rPr>
        <w:t xml:space="preserve"> </w:t>
      </w:r>
      <w:r w:rsidRPr="001C5CC9"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FO</w:t>
      </w:r>
      <w:r w:rsidRPr="001C5CC9"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C</w:t>
      </w:r>
      <w:r w:rsidRPr="001C5CC9"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US</w:t>
      </w:r>
      <w:r w:rsidRPr="001C5CC9"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</w:t>
      </w:r>
      <w:r w:rsidRPr="001C5CC9"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A</w:t>
      </w:r>
      <w:r w:rsidRPr="001C5CC9"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RE</w:t>
      </w:r>
      <w:r w:rsidRPr="001C5CC9"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AS</w:t>
      </w:r>
    </w:p>
    <w:p w14:paraId="7ADB0A83" w14:textId="77777777" w:rsidR="00C16CD9" w:rsidRDefault="00C16CD9" w:rsidP="00C16CD9">
      <w:pPr>
        <w:spacing w:before="8" w:after="0" w:line="260" w:lineRule="exact"/>
        <w:rPr>
          <w:sz w:val="26"/>
          <w:szCs w:val="26"/>
        </w:rPr>
      </w:pPr>
    </w:p>
    <w:p w14:paraId="402F412C" w14:textId="77777777" w:rsidR="00C16CD9" w:rsidRDefault="00C16CD9" w:rsidP="00C16CD9">
      <w:pPr>
        <w:spacing w:after="0" w:line="240" w:lineRule="auto"/>
        <w:ind w:left="125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ACADEMICS/PROGRAM GOAL:</w:t>
      </w:r>
    </w:p>
    <w:p w14:paraId="6FE3F8F1" w14:textId="77777777" w:rsidR="00C16CD9" w:rsidRDefault="00C16CD9" w:rsidP="00C16CD9">
      <w:pPr>
        <w:spacing w:after="0" w:line="240" w:lineRule="exact"/>
        <w:ind w:left="125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position w:val="1"/>
          <w:sz w:val="20"/>
          <w:szCs w:val="20"/>
        </w:rPr>
        <w:t>Holland</w:t>
      </w:r>
      <w:r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Public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Schools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will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provide</w:t>
      </w:r>
      <w:r>
        <w:rPr>
          <w:rFonts w:ascii="Open Sans" w:eastAsia="Open Sans" w:hAnsi="Open Sans" w:cs="Open Sans"/>
          <w:spacing w:val="-4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educational</w:t>
      </w:r>
      <w:r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excellence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that</w:t>
      </w:r>
      <w:r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meets the</w:t>
      </w:r>
      <w:r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needs</w:t>
      </w:r>
      <w:r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of</w:t>
      </w:r>
      <w:r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each</w:t>
      </w:r>
      <w:r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student</w:t>
      </w:r>
      <w:r>
        <w:rPr>
          <w:rFonts w:ascii="Open Sans" w:eastAsia="Open Sans" w:hAnsi="Open Sans" w:cs="Open Sans"/>
          <w:spacing w:val="-4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in</w:t>
      </w:r>
      <w:r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all</w:t>
      </w:r>
      <w:r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district</w:t>
      </w:r>
    </w:p>
    <w:p w14:paraId="17D22C17" w14:textId="77777777" w:rsidR="006F5EA7" w:rsidRPr="00E443B0" w:rsidRDefault="00E443B0" w:rsidP="00E443B0">
      <w:pPr>
        <w:tabs>
          <w:tab w:val="left" w:pos="1240"/>
        </w:tabs>
        <w:spacing w:after="0" w:line="240" w:lineRule="exact"/>
        <w:ind w:left="125" w:right="-20"/>
        <w:rPr>
          <w:rFonts w:ascii="Open Sans" w:eastAsia="Open Sans" w:hAnsi="Open Sans" w:cs="Open Sans"/>
          <w:position w:val="1"/>
          <w:sz w:val="20"/>
          <w:szCs w:val="20"/>
        </w:rPr>
      </w:pPr>
      <w:r>
        <w:rPr>
          <w:rFonts w:ascii="Open Sans" w:eastAsia="Open Sans" w:hAnsi="Open Sans" w:cs="Open Sans"/>
          <w:position w:val="1"/>
          <w:sz w:val="20"/>
          <w:szCs w:val="20"/>
        </w:rPr>
        <w:t>P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rograms</w:t>
      </w:r>
      <w:r>
        <w:rPr>
          <w:rFonts w:ascii="Open Sans" w:eastAsia="Open Sans" w:hAnsi="Open Sans" w:cs="Open Sans"/>
          <w:position w:val="1"/>
          <w:sz w:val="20"/>
          <w:szCs w:val="20"/>
        </w:rPr>
        <w:t xml:space="preserve"> 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in</w:t>
      </w:r>
      <w:r w:rsidR="00C16CD9"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safe,</w:t>
      </w:r>
      <w:r w:rsidR="00C16CD9"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secure</w:t>
      </w:r>
      <w:r w:rsidR="00C16CD9"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and</w:t>
      </w:r>
      <w:r w:rsidR="00C16CD9"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predictable</w:t>
      </w:r>
      <w:r w:rsidR="00C16CD9"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learning</w:t>
      </w:r>
      <w:r w:rsidR="00C16CD9"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 w:rsidR="00C16CD9">
        <w:rPr>
          <w:rFonts w:ascii="Open Sans" w:eastAsia="Open Sans" w:hAnsi="Open Sans" w:cs="Open Sans"/>
          <w:position w:val="1"/>
          <w:sz w:val="20"/>
          <w:szCs w:val="20"/>
        </w:rPr>
        <w:t>environments.</w:t>
      </w:r>
    </w:p>
    <w:p w14:paraId="74F22F9D" w14:textId="77777777" w:rsidR="00C16CD9" w:rsidRDefault="00C16CD9" w:rsidP="00C16CD9">
      <w:pPr>
        <w:spacing w:before="8" w:after="0" w:line="200" w:lineRule="exact"/>
        <w:rPr>
          <w:sz w:val="20"/>
          <w:szCs w:val="20"/>
        </w:rPr>
      </w:pPr>
    </w:p>
    <w:p w14:paraId="0A19A242" w14:textId="77777777" w:rsidR="00C16CD9" w:rsidRDefault="00C16CD9" w:rsidP="00C16CD9">
      <w:pPr>
        <w:spacing w:after="0" w:line="240" w:lineRule="auto"/>
        <w:ind w:left="125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FAM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L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Y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AN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D C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OMMUN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ITY 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PA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RT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ER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HI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P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 G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OAL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:</w:t>
      </w:r>
      <w:r>
        <w:rPr>
          <w:rFonts w:ascii="Open Sans" w:eastAsia="Open Sans" w:hAnsi="Open Sans" w:cs="Open Sans"/>
          <w:b/>
          <w:bCs/>
          <w:spacing w:val="1"/>
          <w:sz w:val="20"/>
          <w:szCs w:val="20"/>
          <w:u w:val="single" w:color="000000"/>
        </w:rPr>
        <w:t xml:space="preserve"> </w:t>
      </w:r>
    </w:p>
    <w:p w14:paraId="14727A26" w14:textId="77777777" w:rsidR="00C16CD9" w:rsidRDefault="00C16CD9" w:rsidP="00C16CD9">
      <w:pPr>
        <w:spacing w:after="0" w:line="240" w:lineRule="exact"/>
        <w:ind w:left="125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position w:val="1"/>
          <w:sz w:val="20"/>
          <w:szCs w:val="20"/>
        </w:rPr>
        <w:t>Holland</w:t>
      </w:r>
      <w:r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Public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Schools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will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support</w:t>
      </w:r>
      <w:r>
        <w:rPr>
          <w:rFonts w:ascii="Open Sans" w:eastAsia="Open Sans" w:hAnsi="Open Sans" w:cs="Open Sans"/>
          <w:spacing w:val="-4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engage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staff,</w:t>
      </w:r>
      <w:r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family</w:t>
      </w:r>
      <w:r>
        <w:rPr>
          <w:rFonts w:ascii="Open Sans" w:eastAsia="Open Sans" w:hAnsi="Open Sans" w:cs="Open Sans"/>
          <w:spacing w:val="-3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community</w:t>
      </w:r>
      <w:r>
        <w:rPr>
          <w:rFonts w:ascii="Open Sans" w:eastAsia="Open Sans" w:hAnsi="Open Sans" w:cs="Open Sans"/>
          <w:spacing w:val="-4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partnerships</w:t>
      </w:r>
      <w:r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through</w:t>
      </w:r>
    </w:p>
    <w:p w14:paraId="06C4B1D1" w14:textId="77777777" w:rsidR="00C16CD9" w:rsidRDefault="00C16CD9" w:rsidP="00C16CD9">
      <w:pPr>
        <w:spacing w:after="0" w:line="240" w:lineRule="exact"/>
        <w:ind w:left="125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position w:val="1"/>
          <w:sz w:val="20"/>
          <w:szCs w:val="20"/>
        </w:rPr>
        <w:t>ongoing</w:t>
      </w:r>
      <w:r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communication,</w:t>
      </w:r>
      <w:r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involvement</w:t>
      </w:r>
      <w:r>
        <w:rPr>
          <w:rFonts w:ascii="Open Sans" w:eastAsia="Open Sans" w:hAnsi="Open Sans" w:cs="Open Sans"/>
          <w:spacing w:val="-5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accountability</w:t>
      </w:r>
      <w:r>
        <w:rPr>
          <w:rFonts w:ascii="Open Sans" w:eastAsia="Open Sans" w:hAnsi="Open Sans" w:cs="Open Sans"/>
          <w:spacing w:val="-6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that</w:t>
      </w:r>
      <w:r>
        <w:rPr>
          <w:rFonts w:ascii="Open Sans" w:eastAsia="Open Sans" w:hAnsi="Open Sans" w:cs="Open Sans"/>
          <w:spacing w:val="-1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lead</w:t>
      </w:r>
      <w:r>
        <w:rPr>
          <w:rFonts w:ascii="Open Sans" w:eastAsia="Open Sans" w:hAnsi="Open Sans" w:cs="Open Sans"/>
          <w:spacing w:val="-2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to student</w:t>
      </w:r>
      <w:r>
        <w:rPr>
          <w:rFonts w:ascii="Open Sans" w:eastAsia="Open Sans" w:hAnsi="Open Sans" w:cs="Open Sans"/>
          <w:spacing w:val="-4"/>
          <w:position w:val="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position w:val="1"/>
          <w:sz w:val="20"/>
          <w:szCs w:val="20"/>
        </w:rPr>
        <w:t>success.</w:t>
      </w:r>
    </w:p>
    <w:p w14:paraId="42E64045" w14:textId="77777777" w:rsidR="00C16CD9" w:rsidRDefault="00C16CD9" w:rsidP="00C16CD9">
      <w:pPr>
        <w:spacing w:before="18" w:after="0" w:line="220" w:lineRule="exact"/>
      </w:pPr>
    </w:p>
    <w:p w14:paraId="163C6A64" w14:textId="77777777" w:rsidR="00C16CD9" w:rsidRDefault="00C16CD9" w:rsidP="00C16CD9">
      <w:pPr>
        <w:spacing w:after="0" w:line="240" w:lineRule="auto"/>
        <w:ind w:left="110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F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NAN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CE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AN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D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OP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ER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A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TI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ONS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 G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OAL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: </w:t>
      </w:r>
    </w:p>
    <w:p w14:paraId="26CA3135" w14:textId="77777777" w:rsidR="00C16CD9" w:rsidRDefault="00C16CD9" w:rsidP="00E1478F">
      <w:pPr>
        <w:spacing w:after="0" w:line="270" w:lineRule="exact"/>
        <w:ind w:left="110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Holland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Public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Schools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will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establish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implement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 sustainable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budget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that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supports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district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programs,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building</w:t>
      </w:r>
      <w:r w:rsidR="00E1478F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infrastructure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facility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master plan.</w:t>
      </w:r>
    </w:p>
    <w:p w14:paraId="35CE7E8B" w14:textId="77777777" w:rsidR="00C16CD9" w:rsidRDefault="00C16CD9" w:rsidP="00C16CD9">
      <w:pPr>
        <w:spacing w:before="8" w:after="0" w:line="260" w:lineRule="exact"/>
        <w:rPr>
          <w:sz w:val="26"/>
          <w:szCs w:val="26"/>
        </w:rPr>
      </w:pPr>
    </w:p>
    <w:p w14:paraId="4DD96E7D" w14:textId="77777777" w:rsidR="00C16CD9" w:rsidRDefault="00C16CD9" w:rsidP="00C16CD9">
      <w:pPr>
        <w:spacing w:after="0" w:line="240" w:lineRule="auto"/>
        <w:ind w:left="110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H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UMAN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 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ER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V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ICE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S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 xml:space="preserve">  G</w:t>
      </w:r>
      <w:r>
        <w:rPr>
          <w:rFonts w:ascii="Open Sans" w:eastAsia="Open Sans" w:hAnsi="Open Sans" w:cs="Open Sans"/>
          <w:b/>
          <w:bCs/>
          <w:w w:val="99"/>
          <w:sz w:val="20"/>
          <w:szCs w:val="20"/>
          <w:u w:val="single" w:color="000000"/>
        </w:rPr>
        <w:t>OAL</w:t>
      </w:r>
      <w:r>
        <w:rPr>
          <w:rFonts w:ascii="Open Sans" w:eastAsia="Open Sans" w:hAnsi="Open Sans" w:cs="Open Sans"/>
          <w:b/>
          <w:bCs/>
          <w:sz w:val="20"/>
          <w:szCs w:val="20"/>
          <w:u w:val="single" w:color="000000"/>
        </w:rPr>
        <w:t>:</w:t>
      </w:r>
      <w:r>
        <w:rPr>
          <w:rFonts w:ascii="Open Sans" w:eastAsia="Open Sans" w:hAnsi="Open Sans" w:cs="Open Sans"/>
          <w:b/>
          <w:bCs/>
          <w:spacing w:val="7"/>
          <w:sz w:val="20"/>
          <w:szCs w:val="20"/>
          <w:u w:val="single" w:color="000000"/>
        </w:rPr>
        <w:t xml:space="preserve"> </w:t>
      </w:r>
    </w:p>
    <w:p w14:paraId="2970A301" w14:textId="77777777" w:rsidR="00C16CD9" w:rsidRDefault="00C16CD9" w:rsidP="00C16CD9">
      <w:pPr>
        <w:spacing w:after="0" w:line="270" w:lineRule="exact"/>
        <w:ind w:left="110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Holland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Public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Schools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will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recruit,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develop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retain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team members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who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demonstrate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 high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degree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of</w:t>
      </w:r>
    </w:p>
    <w:p w14:paraId="612A1EED" w14:textId="77777777" w:rsidR="004038A3" w:rsidRDefault="00C16CD9" w:rsidP="003C18D5">
      <w:pPr>
        <w:spacing w:after="0" w:line="270" w:lineRule="exact"/>
        <w:ind w:left="110" w:right="-20"/>
        <w:rPr>
          <w:sz w:val="16"/>
          <w:szCs w:val="16"/>
        </w:rPr>
      </w:pPr>
      <w:r>
        <w:rPr>
          <w:rFonts w:ascii="Open Sans" w:eastAsia="Open Sans" w:hAnsi="Open Sans" w:cs="Open Sans"/>
          <w:sz w:val="20"/>
          <w:szCs w:val="20"/>
        </w:rPr>
        <w:t>proficiency,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community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partners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that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support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the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vision/mission</w:t>
      </w:r>
      <w:r>
        <w:rPr>
          <w:rFonts w:ascii="Open Sans" w:eastAsia="Open Sans" w:hAnsi="Open Sans" w:cs="Open Sans"/>
          <w:spacing w:val="-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and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volunteers</w:t>
      </w:r>
      <w:r>
        <w:rPr>
          <w:rFonts w:ascii="Open Sans" w:eastAsia="Open Sans" w:hAnsi="Open Sans" w:cs="Open Sans"/>
          <w:spacing w:val="-4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who</w:t>
      </w:r>
      <w:r>
        <w:rPr>
          <w:rFonts w:ascii="Open Sans" w:eastAsia="Open Sans" w:hAnsi="Open Sans" w:cs="Open Sans"/>
          <w:spacing w:val="-3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assist in</w:t>
      </w:r>
      <w:r>
        <w:rPr>
          <w:rFonts w:ascii="Open Sans" w:eastAsia="Open Sans" w:hAnsi="Open Sans" w:cs="Open Sans"/>
          <w:spacing w:val="-2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the</w:t>
      </w:r>
      <w:r>
        <w:rPr>
          <w:rFonts w:ascii="Open Sans" w:eastAsia="Open Sans" w:hAnsi="Open Sans" w:cs="Open Sans"/>
          <w:spacing w:val="-1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implementation</w:t>
      </w:r>
      <w:r w:rsidR="00E443B0">
        <w:rPr>
          <w:rFonts w:ascii="Open Sans" w:eastAsia="Open Sans" w:hAnsi="Open Sans" w:cs="Open Sans"/>
          <w:sz w:val="20"/>
          <w:szCs w:val="20"/>
        </w:rPr>
        <w:t>.</w:t>
      </w:r>
    </w:p>
    <w:sectPr w:rsidR="004038A3" w:rsidSect="003C18D5">
      <w:pgSz w:w="12240" w:h="15840"/>
      <w:pgMar w:top="135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B1E4" w14:textId="77777777" w:rsidR="00B10E51" w:rsidRDefault="00B10E51" w:rsidP="00CC6C19">
      <w:pPr>
        <w:spacing w:after="0" w:line="240" w:lineRule="auto"/>
      </w:pPr>
      <w:r>
        <w:separator/>
      </w:r>
    </w:p>
  </w:endnote>
  <w:endnote w:type="continuationSeparator" w:id="0">
    <w:p w14:paraId="1149FDB9" w14:textId="77777777" w:rsidR="00B10E51" w:rsidRDefault="00B10E51" w:rsidP="00CC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5F06C" w14:textId="77777777" w:rsidR="00B10E51" w:rsidRDefault="00B10E51" w:rsidP="00CC6C19">
      <w:pPr>
        <w:spacing w:after="0" w:line="240" w:lineRule="auto"/>
      </w:pPr>
      <w:r>
        <w:separator/>
      </w:r>
    </w:p>
  </w:footnote>
  <w:footnote w:type="continuationSeparator" w:id="0">
    <w:p w14:paraId="3C293C79" w14:textId="77777777" w:rsidR="00B10E51" w:rsidRDefault="00B10E51" w:rsidP="00CC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BE1"/>
    <w:multiLevelType w:val="multilevel"/>
    <w:tmpl w:val="E214BE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B84357"/>
    <w:multiLevelType w:val="hybridMultilevel"/>
    <w:tmpl w:val="5E2E8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141C1"/>
    <w:multiLevelType w:val="hybridMultilevel"/>
    <w:tmpl w:val="95F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8C9"/>
    <w:multiLevelType w:val="hybridMultilevel"/>
    <w:tmpl w:val="03CC1C00"/>
    <w:lvl w:ilvl="0" w:tplc="A4643B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A3"/>
    <w:rsid w:val="0000050D"/>
    <w:rsid w:val="00003EBA"/>
    <w:rsid w:val="00011AE6"/>
    <w:rsid w:val="00080798"/>
    <w:rsid w:val="000B0E47"/>
    <w:rsid w:val="000C1394"/>
    <w:rsid w:val="000F3D9A"/>
    <w:rsid w:val="0014549D"/>
    <w:rsid w:val="001C5CC9"/>
    <w:rsid w:val="00221D95"/>
    <w:rsid w:val="00233B7E"/>
    <w:rsid w:val="00276006"/>
    <w:rsid w:val="002B4DC1"/>
    <w:rsid w:val="002B7926"/>
    <w:rsid w:val="002D6FB8"/>
    <w:rsid w:val="002F25A7"/>
    <w:rsid w:val="00320601"/>
    <w:rsid w:val="003432BB"/>
    <w:rsid w:val="003C18D5"/>
    <w:rsid w:val="003D1DA6"/>
    <w:rsid w:val="004038A3"/>
    <w:rsid w:val="004567FC"/>
    <w:rsid w:val="004602B7"/>
    <w:rsid w:val="004B4FCD"/>
    <w:rsid w:val="005C30D5"/>
    <w:rsid w:val="0066414E"/>
    <w:rsid w:val="006F5EA7"/>
    <w:rsid w:val="007004D9"/>
    <w:rsid w:val="00766E33"/>
    <w:rsid w:val="00770AD2"/>
    <w:rsid w:val="007F0EDE"/>
    <w:rsid w:val="007F66BE"/>
    <w:rsid w:val="00825057"/>
    <w:rsid w:val="00872CA2"/>
    <w:rsid w:val="00874D77"/>
    <w:rsid w:val="008A25ED"/>
    <w:rsid w:val="008A3DAF"/>
    <w:rsid w:val="00906F1B"/>
    <w:rsid w:val="0095271D"/>
    <w:rsid w:val="00970D5C"/>
    <w:rsid w:val="009B029E"/>
    <w:rsid w:val="009C0AA7"/>
    <w:rsid w:val="009D1C44"/>
    <w:rsid w:val="009F2B6A"/>
    <w:rsid w:val="00A57087"/>
    <w:rsid w:val="00AB152A"/>
    <w:rsid w:val="00AD6B43"/>
    <w:rsid w:val="00AE767C"/>
    <w:rsid w:val="00B10E51"/>
    <w:rsid w:val="00B16D69"/>
    <w:rsid w:val="00B327D4"/>
    <w:rsid w:val="00B37AD6"/>
    <w:rsid w:val="00B62A92"/>
    <w:rsid w:val="00BE778D"/>
    <w:rsid w:val="00C16CD9"/>
    <w:rsid w:val="00C91CE7"/>
    <w:rsid w:val="00CC6C19"/>
    <w:rsid w:val="00CD4EEE"/>
    <w:rsid w:val="00CE336D"/>
    <w:rsid w:val="00DA1A9D"/>
    <w:rsid w:val="00DB1290"/>
    <w:rsid w:val="00E1478F"/>
    <w:rsid w:val="00E2364E"/>
    <w:rsid w:val="00E443B0"/>
    <w:rsid w:val="00EF7BB7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D1F5"/>
  <w15:docId w15:val="{724CC64E-9120-4336-9507-594488B4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19"/>
  </w:style>
  <w:style w:type="paragraph" w:styleId="Footer">
    <w:name w:val="footer"/>
    <w:basedOn w:val="Normal"/>
    <w:link w:val="FooterChar"/>
    <w:uiPriority w:val="99"/>
    <w:unhideWhenUsed/>
    <w:rsid w:val="00CC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19"/>
  </w:style>
  <w:style w:type="paragraph" w:styleId="NoSpacing">
    <w:name w:val="No Spacing"/>
    <w:uiPriority w:val="1"/>
    <w:qFormat/>
    <w:rsid w:val="0000050D"/>
    <w:pPr>
      <w:widowControl/>
      <w:spacing w:after="0" w:line="240" w:lineRule="auto"/>
    </w:pPr>
  </w:style>
  <w:style w:type="character" w:styleId="Hyperlink">
    <w:name w:val="Hyperlink"/>
    <w:uiPriority w:val="99"/>
    <w:unhideWhenUsed/>
    <w:rsid w:val="0000050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Kooiker</dc:creator>
  <cp:lastModifiedBy>Melissa Bosch</cp:lastModifiedBy>
  <cp:revision>5</cp:revision>
  <cp:lastPrinted>2020-09-11T15:34:00Z</cp:lastPrinted>
  <dcterms:created xsi:type="dcterms:W3CDTF">2021-12-07T20:04:00Z</dcterms:created>
  <dcterms:modified xsi:type="dcterms:W3CDTF">2021-12-08T18:04:00Z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2020-08-11T00:00:00Z</vt:filetime>
  </property>
</Properties>
</file>